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E96FBB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A41754" w:rsidRPr="00A41754" w:rsidRDefault="004C5663" w:rsidP="00A41754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EC4D39">
        <w:rPr>
          <w:rFonts w:eastAsia="Times New Roman" w:cs="Times New Roman"/>
          <w:b/>
          <w:bCs/>
          <w:color w:val="333333"/>
          <w:szCs w:val="28"/>
          <w:lang w:eastAsia="ru-RU"/>
        </w:rPr>
        <w:t>Мошенничество в сфере туризма</w:t>
      </w:r>
      <w:bookmarkStart w:id="0" w:name="_GoBack"/>
      <w:bookmarkEnd w:id="0"/>
      <w:r w:rsidR="00A41754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A41754" w:rsidRPr="00A41754" w:rsidRDefault="00A41754" w:rsidP="00A41754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С началом туристического сезона возможно возобновление мошенничества в данной сфере правоотношений. У основной массы населения отпуск на курортах бывает раз в год или еще реже. Самое неприятное – это остаться без долгожданного отдыха.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Недобросовестные лица пользуются доверчивостью и правовой безграмотностью туристов, что приводит к негативным последствиям. Можно выделить следующие типичные схемы обмана: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Предложение альтернативы. При бронировании жилья можно встретиться с неприятными моментами. Например, изначально предлагается одна квартира рядом с морем, а по приезду она может оказаться квартирой на другом конце города. Уставшие с дороги туристы, которые боятся упустить возможность, заселяются уже хоть куда-нибудь.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Снятие квартиры у мошенников. Мошенники снимают жилье посуточно и встречают туристов на вокзале, предлагая более дешевое жилье. Оплату берут сразу за весь период проживания. На следующий день после визита хозяина оказывается, что квартира снята посуточно мошенниками.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Подделка сайтов туристических компаний, гостиниц. Мошенники создают точные копии популярных Интернет-сайтов, имеющих минимальные отличия от оригиналов. Оплата осуществляется на электронные кошельки мошенников либо банковские карты.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Как избежать мошенничества в сфере туризма.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Современные информационные технологии позволяют бороться с мошенниками, разрабатывая различные способы противостояния им. Использование известных сервисов бронирования и резервирования позволяет избежать проблем в данной сфере.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Например, забронировать место в отеле, гостинице, гостевом домике можно с помощью таких ресурсов в сети Интернет и в разных странах мира, а не только в России. Тем более данные сайты предоставляют широкий комплекс дополнительных услуг.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 xml:space="preserve">Если туроператор вызывает подозрения, необходимо тщательно проверять его. Туроператоры могут обанкротиться, а клиент – остаться без своих денег. Для того, чтобы предотвратить данную ситуацию, необходимо более внимательно относиться к туроператорам, а также турагентам, предоставляющих посреднические услуги в данной сфере. Необходимо тщательно изучать информацию о туроператоре, </w:t>
      </w:r>
      <w:proofErr w:type="spellStart"/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турагентеуслугами</w:t>
      </w:r>
      <w:proofErr w:type="spellEnd"/>
      <w:r w:rsidRPr="00EC4D39">
        <w:rPr>
          <w:rFonts w:eastAsia="Times New Roman" w:cs="Times New Roman"/>
          <w:bCs/>
          <w:color w:val="333333"/>
          <w:szCs w:val="28"/>
          <w:lang w:eastAsia="ru-RU"/>
        </w:rPr>
        <w:t xml:space="preserve"> которых клиент планирует воспользоваться (информацию можно получить из разных источников, в том числе из сети Интернет).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lastRenderedPageBreak/>
        <w:t>Проверить благонадежность туристической компании помогут отзывы. У большинства фирм есть страницы в социальных сетях – официальные аккаунты, где менеджеры отвечают на вопросы. Так можно уточнить официальные сайты компании, запросить интересующие сведения. Мошенники, как правило, обратной связи не предоставляют.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В каждом случае простите у турагента номер подтверждения брони. Затем Вы сможете зайти на сайт туроператора и проверить статус брони. Если такой нет, то и бронирование тура не происходило.</w:t>
      </w:r>
    </w:p>
    <w:p w:rsidR="00EC4D39" w:rsidRPr="00EC4D39" w:rsidRDefault="00EC4D39" w:rsidP="00EC4D39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 xml:space="preserve">Достоверно проверить туроператора можно по федеральному реестру. Операторы также на сайтах размещают информацию об агентах-партнерах. Если агентство отсутствует на сайте туроператора, то покупать путевку не стоит. Необходимо делать </w:t>
      </w:r>
      <w:proofErr w:type="spellStart"/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принтскрины</w:t>
      </w:r>
      <w:proofErr w:type="spellEnd"/>
      <w:r w:rsidRPr="00EC4D39">
        <w:rPr>
          <w:rFonts w:eastAsia="Times New Roman" w:cs="Times New Roman"/>
          <w:bCs/>
          <w:color w:val="333333"/>
          <w:szCs w:val="28"/>
          <w:lang w:eastAsia="ru-RU"/>
        </w:rPr>
        <w:t xml:space="preserve"> страниц, сохранять </w:t>
      </w:r>
      <w:proofErr w:type="spellStart"/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чек-оплаты</w:t>
      </w:r>
      <w:proofErr w:type="spellEnd"/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, номера карт при переводе.</w:t>
      </w:r>
    </w:p>
    <w:p w:rsidR="004D4D86" w:rsidRPr="00A41754" w:rsidRDefault="00EC4D39" w:rsidP="00EC4D39">
      <w:pPr>
        <w:shd w:val="clear" w:color="auto" w:fill="FFFFFF"/>
        <w:ind w:firstLine="709"/>
        <w:jc w:val="both"/>
      </w:pPr>
      <w:r w:rsidRPr="00EC4D39">
        <w:rPr>
          <w:rFonts w:eastAsia="Times New Roman" w:cs="Times New Roman"/>
          <w:bCs/>
          <w:color w:val="333333"/>
          <w:szCs w:val="28"/>
          <w:lang w:eastAsia="ru-RU"/>
        </w:rPr>
        <w:t>Если мошенничество произошло, рекомендуем незамедлительно обращаться в правоохранительные органы, потому что в данной ситуации речь идет уже об уголовном преследовании.</w:t>
      </w:r>
    </w:p>
    <w:sectPr w:rsidR="004D4D86" w:rsidRPr="00A41754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004902"/>
    <w:rsid w:val="000D30D0"/>
    <w:rsid w:val="001F3C8F"/>
    <w:rsid w:val="002D3307"/>
    <w:rsid w:val="00325389"/>
    <w:rsid w:val="003273FF"/>
    <w:rsid w:val="00353F73"/>
    <w:rsid w:val="004307A7"/>
    <w:rsid w:val="004C5663"/>
    <w:rsid w:val="004D4D86"/>
    <w:rsid w:val="00547F54"/>
    <w:rsid w:val="0059213D"/>
    <w:rsid w:val="006C0B77"/>
    <w:rsid w:val="007A6233"/>
    <w:rsid w:val="007E22E7"/>
    <w:rsid w:val="008242FF"/>
    <w:rsid w:val="00870751"/>
    <w:rsid w:val="008E5DDF"/>
    <w:rsid w:val="00922C48"/>
    <w:rsid w:val="00957837"/>
    <w:rsid w:val="009C4E9B"/>
    <w:rsid w:val="00A05A72"/>
    <w:rsid w:val="00A41754"/>
    <w:rsid w:val="00B3045A"/>
    <w:rsid w:val="00B563AE"/>
    <w:rsid w:val="00B915B7"/>
    <w:rsid w:val="00C0000A"/>
    <w:rsid w:val="00C40E43"/>
    <w:rsid w:val="00C62A89"/>
    <w:rsid w:val="00C8415F"/>
    <w:rsid w:val="00D7292D"/>
    <w:rsid w:val="00DD06CE"/>
    <w:rsid w:val="00E409DA"/>
    <w:rsid w:val="00E96FBB"/>
    <w:rsid w:val="00EA59DF"/>
    <w:rsid w:val="00EC4D39"/>
    <w:rsid w:val="00EE2C72"/>
    <w:rsid w:val="00EE4070"/>
    <w:rsid w:val="00EF0A14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2023-06-15T12:24:00Z</dcterms:created>
  <dcterms:modified xsi:type="dcterms:W3CDTF">2023-06-15T12:24:00Z</dcterms:modified>
</cp:coreProperties>
</file>